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EA7A" w14:textId="77777777" w:rsidR="00D03EDB" w:rsidRPr="00D03EDB" w:rsidRDefault="00D03EDB" w:rsidP="00D03EDB">
      <w:pPr>
        <w:jc w:val="center"/>
        <w:rPr>
          <w:rFonts w:ascii="Averta Std Regular" w:hAnsi="Averta Std Regular" w:cs="Arial"/>
          <w:b/>
          <w:bCs/>
          <w:color w:val="202124"/>
          <w:sz w:val="22"/>
          <w:szCs w:val="22"/>
          <w:shd w:val="clear" w:color="auto" w:fill="FFFFFF"/>
        </w:rPr>
      </w:pPr>
    </w:p>
    <w:p w14:paraId="10E6297C" w14:textId="3219017E" w:rsidR="00D03EDB" w:rsidRPr="00D03EDB" w:rsidRDefault="003F0028" w:rsidP="00D03EDB">
      <w:pPr>
        <w:jc w:val="center"/>
        <w:rPr>
          <w:rFonts w:ascii="Averta Std Regular" w:hAnsi="Averta Std Regular" w:cs="Arial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Averta Std Regular" w:hAnsi="Averta Std Regular" w:cs="Arial"/>
          <w:b/>
          <w:bCs/>
          <w:color w:val="202124"/>
          <w:sz w:val="28"/>
          <w:szCs w:val="28"/>
          <w:shd w:val="clear" w:color="auto" w:fill="FFFFFF"/>
        </w:rPr>
        <w:t xml:space="preserve">Church </w:t>
      </w:r>
      <w:r w:rsidR="00D03EDB" w:rsidRPr="00D03EDB">
        <w:rPr>
          <w:rFonts w:ascii="Averta Std Regular" w:hAnsi="Averta Std Regular" w:cs="Arial"/>
          <w:b/>
          <w:bCs/>
          <w:color w:val="202124"/>
          <w:sz w:val="28"/>
          <w:szCs w:val="28"/>
          <w:shd w:val="clear" w:color="auto" w:fill="FFFFFF"/>
        </w:rPr>
        <w:t xml:space="preserve">Email </w:t>
      </w:r>
      <w:r w:rsidR="008D3466">
        <w:rPr>
          <w:rFonts w:ascii="Averta Std Regular" w:hAnsi="Averta Std Regular" w:cs="Arial"/>
          <w:b/>
          <w:bCs/>
          <w:color w:val="202124"/>
          <w:sz w:val="28"/>
          <w:szCs w:val="28"/>
          <w:shd w:val="clear" w:color="auto" w:fill="FFFFFF"/>
        </w:rPr>
        <w:t>I</w:t>
      </w:r>
      <w:r w:rsidR="00D03EDB" w:rsidRPr="00D03EDB">
        <w:rPr>
          <w:rFonts w:ascii="Averta Std Regular" w:hAnsi="Averta Std Regular" w:cs="Arial"/>
          <w:b/>
          <w:bCs/>
          <w:color w:val="202124"/>
          <w:sz w:val="28"/>
          <w:szCs w:val="28"/>
          <w:shd w:val="clear" w:color="auto" w:fill="FFFFFF"/>
        </w:rPr>
        <w:t xml:space="preserve">nvitation </w:t>
      </w:r>
      <w:r w:rsidR="008D3466">
        <w:rPr>
          <w:rFonts w:ascii="Averta Std Regular" w:hAnsi="Averta Std Regular" w:cs="Arial"/>
          <w:b/>
          <w:bCs/>
          <w:color w:val="202124"/>
          <w:sz w:val="28"/>
          <w:szCs w:val="28"/>
          <w:shd w:val="clear" w:color="auto" w:fill="FFFFFF"/>
        </w:rPr>
        <w:t>T</w:t>
      </w:r>
      <w:r w:rsidR="00D03EDB" w:rsidRPr="00D03EDB">
        <w:rPr>
          <w:rFonts w:ascii="Averta Std Regular" w:hAnsi="Averta Std Regular" w:cs="Arial"/>
          <w:b/>
          <w:bCs/>
          <w:color w:val="202124"/>
          <w:sz w:val="28"/>
          <w:szCs w:val="28"/>
          <w:shd w:val="clear" w:color="auto" w:fill="FFFFFF"/>
        </w:rPr>
        <w:t>emplate</w:t>
      </w:r>
    </w:p>
    <w:p w14:paraId="68D22162" w14:textId="77777777" w:rsidR="00D03EDB" w:rsidRPr="00D03EDB" w:rsidRDefault="00D03EDB" w:rsidP="00D03EDB">
      <w:pPr>
        <w:jc w:val="center"/>
        <w:rPr>
          <w:rFonts w:ascii="Averta Std Regular" w:hAnsi="Averta Std Regular" w:cs="Arial"/>
          <w:b/>
          <w:bCs/>
          <w:color w:val="202124"/>
          <w:sz w:val="22"/>
          <w:szCs w:val="22"/>
          <w:shd w:val="clear" w:color="auto" w:fill="FFFFFF"/>
        </w:rPr>
      </w:pPr>
    </w:p>
    <w:p w14:paraId="0410832E" w14:textId="77777777" w:rsidR="00817130" w:rsidRDefault="00D03EDB" w:rsidP="00D03EDB">
      <w:pPr>
        <w:jc w:val="center"/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</w:pPr>
      <w:r w:rsidRPr="00817130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The text below can be used </w:t>
      </w:r>
      <w:r w:rsidR="00817130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in</w:t>
      </w:r>
      <w:r w:rsidRPr="00817130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an email invitation to your congregational members to </w:t>
      </w:r>
      <w:proofErr w:type="gramStart"/>
      <w:r w:rsidRPr="00817130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share</w:t>
      </w:r>
      <w:proofErr w:type="gramEnd"/>
    </w:p>
    <w:p w14:paraId="7698AB51" w14:textId="77777777" w:rsidR="00817130" w:rsidRDefault="00D03EDB" w:rsidP="00D03EDB">
      <w:pPr>
        <w:jc w:val="center"/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</w:pPr>
      <w:r w:rsidRPr="00817130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about the upcoming </w:t>
      </w:r>
      <w:proofErr w:type="spellStart"/>
      <w:r w:rsidRPr="00817130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PeaceWise</w:t>
      </w:r>
      <w:proofErr w:type="spellEnd"/>
      <w:r w:rsidRPr="00817130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training. </w:t>
      </w:r>
      <w:r w:rsidR="00817130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You can use the template in its entirety or </w:t>
      </w:r>
      <w:proofErr w:type="gramStart"/>
      <w:r w:rsidR="00817130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you</w:t>
      </w:r>
      <w:proofErr w:type="gramEnd"/>
    </w:p>
    <w:p w14:paraId="6057944D" w14:textId="460312C7" w:rsidR="00D03EDB" w:rsidRPr="00817130" w:rsidRDefault="00817130" w:rsidP="00817130">
      <w:pPr>
        <w:jc w:val="center"/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</w:pPr>
      <w:r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can just pull the sections you need to create your own email. </w:t>
      </w:r>
    </w:p>
    <w:p w14:paraId="65E91F36" w14:textId="77777777" w:rsidR="00D03EDB" w:rsidRPr="00D03EDB" w:rsidRDefault="00D03EDB" w:rsidP="002C3C97">
      <w:pPr>
        <w:shd w:val="clear" w:color="auto" w:fill="FFFFFF"/>
        <w:rPr>
          <w:rFonts w:ascii="Averta Std Regular" w:hAnsi="Averta Std Regular" w:cs="Arial"/>
          <w:color w:val="000000"/>
          <w:sz w:val="22"/>
          <w:szCs w:val="22"/>
        </w:rPr>
      </w:pPr>
    </w:p>
    <w:p w14:paraId="53FB1E29" w14:textId="77777777" w:rsidR="00D03EDB" w:rsidRPr="00D03EDB" w:rsidRDefault="00D03EDB" w:rsidP="002C3C97">
      <w:pPr>
        <w:shd w:val="clear" w:color="auto" w:fill="FFFFFF"/>
        <w:rPr>
          <w:rFonts w:ascii="Averta Std Regular" w:hAnsi="Averta Std Regular" w:cs="Arial"/>
          <w:color w:val="000000"/>
          <w:sz w:val="22"/>
          <w:szCs w:val="22"/>
        </w:rPr>
      </w:pPr>
    </w:p>
    <w:p w14:paraId="0B2812AC" w14:textId="1BF392C8" w:rsidR="002B4056" w:rsidRPr="00D03EDB" w:rsidRDefault="002B4056" w:rsidP="002C3C97">
      <w:pPr>
        <w:shd w:val="clear" w:color="auto" w:fill="FFFFFF"/>
        <w:rPr>
          <w:rFonts w:ascii="Averta Std Regular" w:hAnsi="Averta Std Regular" w:cs="Arial"/>
          <w:color w:val="000000" w:themeColor="text1"/>
          <w:sz w:val="22"/>
          <w:szCs w:val="22"/>
        </w:rPr>
      </w:pPr>
      <w:r w:rsidRPr="00D03EDB">
        <w:rPr>
          <w:rFonts w:ascii="Averta Std Regular" w:hAnsi="Averta Std Regular" w:cs="Arial"/>
          <w:color w:val="000000"/>
          <w:sz w:val="22"/>
          <w:szCs w:val="22"/>
        </w:rPr>
        <w:t xml:space="preserve">Dear </w:t>
      </w:r>
      <w:r w:rsidRPr="00D03EDB">
        <w:rPr>
          <w:rFonts w:ascii="Averta Std Regular" w:hAnsi="Averta Std Regular" w:cs="Arial"/>
          <w:color w:val="000000"/>
          <w:sz w:val="22"/>
          <w:szCs w:val="22"/>
          <w:highlight w:val="yellow"/>
        </w:rPr>
        <w:sym w:font="Symbol" w:char="F05B"/>
      </w:r>
      <w:r w:rsidR="00D03EDB" w:rsidRPr="00D03EDB">
        <w:rPr>
          <w:rFonts w:ascii="Averta Std Regular" w:hAnsi="Averta Std Regular" w:cs="Arial"/>
          <w:color w:val="000000"/>
          <w:sz w:val="22"/>
          <w:szCs w:val="22"/>
          <w:highlight w:val="yellow"/>
        </w:rPr>
        <w:t>INSERT FIRST NAME</w:t>
      </w:r>
      <w:r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D"/>
      </w:r>
      <w:r w:rsidRPr="00D03EDB">
        <w:rPr>
          <w:rFonts w:ascii="Averta Std Regular" w:hAnsi="Averta Std Regular" w:cs="Arial"/>
          <w:color w:val="000000" w:themeColor="text1"/>
          <w:sz w:val="22"/>
          <w:szCs w:val="22"/>
        </w:rPr>
        <w:t>,</w:t>
      </w:r>
      <w:r w:rsidR="00BB0CB5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 </w:t>
      </w:r>
    </w:p>
    <w:p w14:paraId="57FB43DF" w14:textId="1B610935" w:rsidR="004B6147" w:rsidRPr="00D03EDB" w:rsidRDefault="004B6147" w:rsidP="002C3C97">
      <w:pPr>
        <w:rPr>
          <w:rFonts w:ascii="Averta Std Regular" w:hAnsi="Averta Std Regular"/>
          <w:color w:val="000000" w:themeColor="text1"/>
          <w:sz w:val="22"/>
          <w:szCs w:val="22"/>
        </w:rPr>
      </w:pPr>
    </w:p>
    <w:p w14:paraId="4B1DA401" w14:textId="0E1D267A" w:rsidR="002B4056" w:rsidRDefault="00145AB7" w:rsidP="002C3C97">
      <w:pPr>
        <w:rPr>
          <w:rFonts w:ascii="Averta Std Regular" w:hAnsi="Averta Std Regular" w:cs="Arial"/>
          <w:color w:val="000000" w:themeColor="text1"/>
          <w:sz w:val="22"/>
          <w:szCs w:val="22"/>
        </w:rPr>
      </w:pPr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We </w:t>
      </w:r>
      <w:r w:rsidR="00D03EDB"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>warmly invite you to come along to t</w:t>
      </w:r>
      <w:r w:rsid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he </w:t>
      </w:r>
      <w:r w:rsidR="00D03EDB"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>upcoming</w:t>
      </w:r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biblical peacemaking</w:t>
      </w:r>
      <w:r w:rsid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workshops which will be run by PeaceWise at</w:t>
      </w:r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64CA0"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B4056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B"/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t>INSERT VENUE</w:t>
      </w:r>
      <w:r w:rsidR="002B4056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D"/>
      </w:r>
      <w:r w:rsidR="002B4056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, </w:t>
      </w:r>
      <w:r w:rsidR="002B4056"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on the </w:t>
      </w:r>
      <w:r w:rsidR="002B4056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B"/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t>INSERT DATE</w:t>
      </w:r>
      <w:r w:rsidR="002B4056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D"/>
      </w:r>
      <w:r w:rsidR="00F64CA0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 and </w:t>
      </w:r>
      <w:r w:rsidR="00F64CA0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B"/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t>INSERT DATE</w:t>
      </w:r>
      <w:r w:rsidR="00F64CA0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D"/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. </w:t>
      </w:r>
    </w:p>
    <w:p w14:paraId="4A0F5093" w14:textId="0D3F4A31" w:rsidR="002B4056" w:rsidRPr="00D03EDB" w:rsidRDefault="002B4056" w:rsidP="002C3C97">
      <w:pPr>
        <w:pStyle w:val="NormalWeb"/>
        <w:rPr>
          <w:rFonts w:ascii="Averta Std Regular" w:hAnsi="Averta Std Regular"/>
          <w:color w:val="000000" w:themeColor="text1"/>
          <w:sz w:val="22"/>
          <w:szCs w:val="22"/>
        </w:rPr>
      </w:pPr>
      <w:r w:rsidRPr="00D03EDB">
        <w:rPr>
          <w:rFonts w:ascii="Averta Std Regular" w:hAnsi="Averta Std Regular"/>
          <w:color w:val="000000" w:themeColor="text1"/>
          <w:sz w:val="22"/>
          <w:szCs w:val="22"/>
        </w:rPr>
        <w:t xml:space="preserve">PeaceWise is a Christian non-profit ministry organisation </w:t>
      </w:r>
      <w:r w:rsidR="00D03EDB">
        <w:rPr>
          <w:rFonts w:ascii="Averta Std Regular" w:hAnsi="Averta Std Regular"/>
          <w:color w:val="000000" w:themeColor="text1"/>
          <w:sz w:val="22"/>
          <w:szCs w:val="22"/>
        </w:rPr>
        <w:t>who</w:t>
      </w:r>
      <w:r w:rsidRPr="00D03EDB">
        <w:rPr>
          <w:rFonts w:ascii="Averta Std Regular" w:hAnsi="Averta Std Regular"/>
          <w:color w:val="000000" w:themeColor="text1"/>
          <w:sz w:val="22"/>
          <w:szCs w:val="22"/>
        </w:rPr>
        <w:t xml:space="preserve"> have developed world-leading training that </w:t>
      </w:r>
      <w:r w:rsidRPr="00D03EDB">
        <w:rPr>
          <w:rFonts w:ascii="Averta Std Regular" w:hAnsi="Averta Std Regular"/>
          <w:b/>
          <w:bCs/>
          <w:color w:val="000000" w:themeColor="text1"/>
          <w:sz w:val="22"/>
          <w:szCs w:val="22"/>
        </w:rPr>
        <w:t xml:space="preserve">equips </w:t>
      </w:r>
      <w:r w:rsidRPr="00D03EDB">
        <w:rPr>
          <w:rFonts w:ascii="Averta Std Regular" w:hAnsi="Averta Std Regular"/>
          <w:color w:val="000000" w:themeColor="text1"/>
          <w:sz w:val="22"/>
          <w:szCs w:val="22"/>
        </w:rPr>
        <w:t xml:space="preserve">people with an </w:t>
      </w:r>
      <w:r w:rsidRPr="00D03EDB">
        <w:rPr>
          <w:rFonts w:ascii="Averta Std Regular" w:hAnsi="Averta Std Regular"/>
          <w:b/>
          <w:bCs/>
          <w:i/>
          <w:iCs/>
          <w:color w:val="000000" w:themeColor="text1"/>
          <w:sz w:val="22"/>
          <w:szCs w:val="22"/>
        </w:rPr>
        <w:t xml:space="preserve">understanding </w:t>
      </w:r>
      <w:r w:rsidRPr="00D03EDB">
        <w:rPr>
          <w:rFonts w:ascii="Averta Std Regular" w:hAnsi="Averta Std Regular"/>
          <w:color w:val="000000" w:themeColor="text1"/>
          <w:sz w:val="22"/>
          <w:szCs w:val="22"/>
        </w:rPr>
        <w:t xml:space="preserve">of what biblical peacemaking looks like and gives people the </w:t>
      </w:r>
      <w:r w:rsidRPr="00D03EDB">
        <w:rPr>
          <w:rFonts w:ascii="Averta Std Regular" w:hAnsi="Averta Std Regular"/>
          <w:b/>
          <w:bCs/>
          <w:i/>
          <w:iCs/>
          <w:color w:val="000000" w:themeColor="text1"/>
          <w:sz w:val="22"/>
          <w:szCs w:val="22"/>
        </w:rPr>
        <w:t xml:space="preserve">tools </w:t>
      </w:r>
      <w:r w:rsidRPr="00D03EDB">
        <w:rPr>
          <w:rFonts w:ascii="Averta Std Regular" w:hAnsi="Averta Std Regular"/>
          <w:color w:val="000000" w:themeColor="text1"/>
          <w:sz w:val="22"/>
          <w:szCs w:val="22"/>
        </w:rPr>
        <w:t xml:space="preserve">to handle conflict and challenging relationships better! It is training that helps build peacemakers for life. </w:t>
      </w:r>
    </w:p>
    <w:p w14:paraId="44277FB7" w14:textId="62848EED" w:rsidR="002B4056" w:rsidRPr="00D03EDB" w:rsidRDefault="002B4056" w:rsidP="002C3C97">
      <w:pPr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</w:pPr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>The training</w:t>
      </w:r>
      <w:r w:rsidRPr="00D03EDB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is all about helping </w:t>
      </w:r>
      <w:r w:rsidR="00D74B8A"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>you</w:t>
      </w:r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to grow personally in your ability to respond well to conflict and challenging relationships. It will give </w:t>
      </w:r>
      <w:proofErr w:type="spellStart"/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>you</w:t>
      </w:r>
      <w:proofErr w:type="spellEnd"/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life changing skills </w:t>
      </w:r>
      <w:r w:rsidR="00391AEF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>to</w:t>
      </w:r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carry for the rest life.</w:t>
      </w:r>
    </w:p>
    <w:p w14:paraId="083461D5" w14:textId="59117D9B" w:rsidR="00D74B8A" w:rsidRPr="00D03EDB" w:rsidRDefault="00D74B8A" w:rsidP="002C3C97">
      <w:pPr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</w:pPr>
    </w:p>
    <w:p w14:paraId="5D3DDEFB" w14:textId="45887CB3" w:rsidR="002B4056" w:rsidRPr="00D03EDB" w:rsidRDefault="00D74B8A" w:rsidP="002C3C97">
      <w:pPr>
        <w:rPr>
          <w:rFonts w:ascii="Averta Std Regular" w:hAnsi="Averta Std Regular" w:cs="Arial"/>
          <w:color w:val="000000" w:themeColor="text1"/>
          <w:sz w:val="22"/>
          <w:szCs w:val="22"/>
        </w:rPr>
      </w:pPr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The first course, </w:t>
      </w:r>
      <w:r w:rsidRPr="00D03EDB">
        <w:rPr>
          <w:rFonts w:ascii="Averta Std Regular" w:hAnsi="Averta Std Regular"/>
          <w:i/>
          <w:iCs/>
          <w:color w:val="000000" w:themeColor="text1"/>
          <w:sz w:val="22"/>
          <w:szCs w:val="22"/>
          <w:shd w:val="clear" w:color="auto" w:fill="FFFFFF"/>
        </w:rPr>
        <w:t>Everyday Peacemaking</w:t>
      </w:r>
      <w:r w:rsidR="002C3C97"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teaches the foundational principles of biblical peacemaking</w:t>
      </w:r>
      <w:r w:rsidR="00CB1691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and </w:t>
      </w:r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will be running on  </w:t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B"/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t>INSERT DATE</w:t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D"/>
      </w:r>
      <w:r w:rsidR="00391AEF">
        <w:rPr>
          <w:rFonts w:ascii="Averta Std Regular" w:hAnsi="Averta Std Regular" w:cs="Arial"/>
          <w:color w:val="000000" w:themeColor="text1"/>
          <w:sz w:val="22"/>
          <w:szCs w:val="22"/>
        </w:rPr>
        <w:t>. T</w:t>
      </w:r>
      <w:r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he second course </w:t>
      </w:r>
      <w:r w:rsidRPr="00D03EDB">
        <w:rPr>
          <w:rFonts w:ascii="Averta Std Regular" w:hAnsi="Averta Std Regular" w:cs="Arial"/>
          <w:i/>
          <w:iCs/>
          <w:color w:val="000000" w:themeColor="text1"/>
          <w:sz w:val="22"/>
          <w:szCs w:val="22"/>
        </w:rPr>
        <w:t>Heart of Peacemaking</w:t>
      </w:r>
      <w:r w:rsidR="002C3C97" w:rsidRPr="00D03EDB">
        <w:rPr>
          <w:rFonts w:ascii="Averta Std Regular" w:hAnsi="Averta Std Regular" w:cs="Arial"/>
          <w:i/>
          <w:iCs/>
          <w:color w:val="000000" w:themeColor="text1"/>
          <w:sz w:val="22"/>
          <w:szCs w:val="22"/>
        </w:rPr>
        <w:t xml:space="preserve"> </w:t>
      </w:r>
      <w:r w:rsidR="002C3C97" w:rsidRPr="00D03EDB">
        <w:rPr>
          <w:rFonts w:ascii="Averta Std Regular" w:hAnsi="Averta Std Regular" w:cs="Arial"/>
          <w:color w:val="000000" w:themeColor="text1"/>
          <w:sz w:val="22"/>
          <w:szCs w:val="22"/>
          <w:shd w:val="clear" w:color="auto" w:fill="FFFFFF"/>
        </w:rPr>
        <w:t>explores the deeper things which drive responses to challenging situations</w:t>
      </w:r>
      <w:r w:rsidR="00645CE8">
        <w:rPr>
          <w:rFonts w:ascii="Averta Std Regular" w:hAnsi="Averta Std Regular" w:cs="Arial"/>
          <w:i/>
          <w:iCs/>
          <w:color w:val="000000" w:themeColor="text1"/>
          <w:sz w:val="22"/>
          <w:szCs w:val="22"/>
        </w:rPr>
        <w:t xml:space="preserve">. </w:t>
      </w:r>
      <w:r w:rsidR="00645CE8" w:rsidRPr="00645CE8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It </w:t>
      </w:r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will be running on  </w:t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B"/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t>INSERT DATE</w:t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D"/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. </w:t>
      </w:r>
      <w:r w:rsidR="002C3C97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Please note that </w:t>
      </w:r>
      <w:r w:rsidR="003E05DF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the </w:t>
      </w:r>
      <w:r w:rsidR="002C3C97" w:rsidRPr="00D03EDB">
        <w:rPr>
          <w:rFonts w:ascii="Averta Std Regular" w:hAnsi="Averta Std Regular" w:cs="Arial"/>
          <w:i/>
          <w:iCs/>
          <w:color w:val="000000" w:themeColor="text1"/>
          <w:sz w:val="22"/>
          <w:szCs w:val="22"/>
        </w:rPr>
        <w:t>Everyday Peacemaking</w:t>
      </w:r>
      <w:r w:rsidR="002C3C97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 </w:t>
      </w:r>
      <w:r w:rsidR="003E05DF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course </w:t>
      </w:r>
      <w:r w:rsidR="002C3C97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is a prerequisite to attend </w:t>
      </w:r>
      <w:r w:rsidR="002C3C97" w:rsidRPr="00D03EDB">
        <w:rPr>
          <w:rFonts w:ascii="Averta Std Regular" w:hAnsi="Averta Std Regular" w:cs="Arial"/>
          <w:i/>
          <w:iCs/>
          <w:color w:val="000000" w:themeColor="text1"/>
          <w:sz w:val="22"/>
          <w:szCs w:val="22"/>
        </w:rPr>
        <w:t>Heart of Peacemaking.</w:t>
      </w:r>
      <w:r w:rsidR="002C3C97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 </w:t>
      </w:r>
    </w:p>
    <w:p w14:paraId="4DF5C207" w14:textId="68215AC3" w:rsidR="002B4056" w:rsidRPr="00D03EDB" w:rsidRDefault="002B4056" w:rsidP="002C3C97">
      <w:pPr>
        <w:rPr>
          <w:rFonts w:ascii="Averta Std Regular" w:hAnsi="Averta Std Regular"/>
          <w:color w:val="000000" w:themeColor="text1"/>
          <w:sz w:val="22"/>
          <w:szCs w:val="22"/>
        </w:rPr>
      </w:pPr>
    </w:p>
    <w:p w14:paraId="3F329851" w14:textId="4ED94ECA" w:rsidR="00BC4EFE" w:rsidRDefault="00BC4EFE" w:rsidP="00BC4EFE">
      <w:pPr>
        <w:rPr>
          <w:rFonts w:ascii="Averta Std Regular" w:hAnsi="Averta Std Regular"/>
          <w:color w:val="000000" w:themeColor="text1"/>
          <w:sz w:val="22"/>
          <w:szCs w:val="22"/>
        </w:rPr>
      </w:pPr>
      <w:r>
        <w:rPr>
          <w:rFonts w:ascii="Averta Std Regular" w:hAnsi="Averta Std Regular"/>
          <w:color w:val="000000" w:themeColor="text1"/>
          <w:sz w:val="22"/>
          <w:szCs w:val="22"/>
        </w:rPr>
        <w:t>To find out more or to register</w:t>
      </w:r>
      <w:r w:rsidR="008D3466">
        <w:rPr>
          <w:rFonts w:ascii="Averta Std Regular" w:hAnsi="Averta Std Regular"/>
          <w:color w:val="000000" w:themeColor="text1"/>
          <w:sz w:val="22"/>
          <w:szCs w:val="22"/>
        </w:rPr>
        <w:t xml:space="preserve"> </w:t>
      </w:r>
      <w:r>
        <w:rPr>
          <w:rFonts w:ascii="Averta Std Regular" w:hAnsi="Averta Std Regular"/>
          <w:color w:val="000000" w:themeColor="text1"/>
          <w:sz w:val="22"/>
          <w:szCs w:val="22"/>
        </w:rPr>
        <w:t xml:space="preserve">visit </w:t>
      </w:r>
      <w:hyperlink r:id="rId7" w:history="1">
        <w:r w:rsidR="008D3466" w:rsidRPr="00566020">
          <w:rPr>
            <w:rStyle w:val="Hyperlink"/>
            <w:rFonts w:ascii="Averta Std Regular" w:hAnsi="Averta Std Regular"/>
            <w:sz w:val="22"/>
            <w:szCs w:val="22"/>
          </w:rPr>
          <w:t>https://peacewise.org.au/peacewiseyou/events/</w:t>
        </w:r>
      </w:hyperlink>
    </w:p>
    <w:p w14:paraId="029A5C5F" w14:textId="77777777" w:rsidR="00B107D2" w:rsidRPr="00A87FFB" w:rsidRDefault="00B107D2" w:rsidP="00BC4EFE">
      <w:pPr>
        <w:rPr>
          <w:rFonts w:ascii="Averta Std Regular" w:hAnsi="Averta Std Regular"/>
          <w:color w:val="000000" w:themeColor="text1"/>
          <w:sz w:val="22"/>
          <w:szCs w:val="22"/>
        </w:rPr>
      </w:pPr>
    </w:p>
    <w:p w14:paraId="37B867B9" w14:textId="0DC05B72" w:rsidR="002C3C97" w:rsidRPr="00D03EDB" w:rsidRDefault="008D3466" w:rsidP="002C3C97">
      <w:pPr>
        <w:rPr>
          <w:rFonts w:ascii="Averta Std Regular" w:hAnsi="Averta Std Regular"/>
          <w:color w:val="000000" w:themeColor="text1"/>
          <w:sz w:val="22"/>
          <w:szCs w:val="22"/>
        </w:rPr>
      </w:pPr>
      <w:r>
        <w:rPr>
          <w:rFonts w:ascii="Averta Std Regular" w:hAnsi="Averta Std Regular"/>
          <w:color w:val="000000" w:themeColor="text1"/>
          <w:sz w:val="22"/>
          <w:szCs w:val="22"/>
        </w:rPr>
        <w:t xml:space="preserve">Blessings, </w:t>
      </w:r>
    </w:p>
    <w:sectPr w:rsidR="002C3C97" w:rsidRPr="00D03EDB" w:rsidSect="00D03EDB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890C" w14:textId="77777777" w:rsidR="00252DFE" w:rsidRDefault="00252DFE" w:rsidP="00D03EDB">
      <w:r>
        <w:separator/>
      </w:r>
    </w:p>
  </w:endnote>
  <w:endnote w:type="continuationSeparator" w:id="0">
    <w:p w14:paraId="6C453926" w14:textId="77777777" w:rsidR="00252DFE" w:rsidRDefault="00252DFE" w:rsidP="00D0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Std Regular">
    <w:panose1 w:val="020B0604020202020204"/>
    <w:charset w:val="4D"/>
    <w:family w:val="auto"/>
    <w:notTrueType/>
    <w:pitch w:val="variable"/>
    <w:sig w:usb0="20000087" w:usb1="00000000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39CA" w14:textId="77777777" w:rsidR="00252DFE" w:rsidRDefault="00252DFE" w:rsidP="00D03EDB">
      <w:r>
        <w:separator/>
      </w:r>
    </w:p>
  </w:footnote>
  <w:footnote w:type="continuationSeparator" w:id="0">
    <w:p w14:paraId="295EC8FD" w14:textId="77777777" w:rsidR="00252DFE" w:rsidRDefault="00252DFE" w:rsidP="00D0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F3EE" w14:textId="6CBA9C6F" w:rsidR="00D03EDB" w:rsidRDefault="00D03EDB" w:rsidP="00D03ED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0690" w14:textId="4E104A54" w:rsidR="00D03EDB" w:rsidRPr="00D03EDB" w:rsidRDefault="00D03EDB" w:rsidP="00D03EDB">
    <w:pPr>
      <w:pStyle w:val="Header"/>
      <w:jc w:val="center"/>
    </w:pPr>
    <w:r>
      <w:rPr>
        <w:noProof/>
      </w:rPr>
      <w:drawing>
        <wp:inline distT="0" distB="0" distL="0" distR="0" wp14:anchorId="62006A08" wp14:editId="44F095DD">
          <wp:extent cx="2167467" cy="573685"/>
          <wp:effectExtent l="0" t="0" r="4445" b="0"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878" cy="590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56"/>
    <w:rsid w:val="00145AB7"/>
    <w:rsid w:val="00183FD9"/>
    <w:rsid w:val="001B2BA5"/>
    <w:rsid w:val="00235555"/>
    <w:rsid w:val="00252DFE"/>
    <w:rsid w:val="002B4056"/>
    <w:rsid w:val="002C3C97"/>
    <w:rsid w:val="00391AEF"/>
    <w:rsid w:val="003E05DF"/>
    <w:rsid w:val="003F0028"/>
    <w:rsid w:val="00445666"/>
    <w:rsid w:val="00446F81"/>
    <w:rsid w:val="00455C0F"/>
    <w:rsid w:val="004B6147"/>
    <w:rsid w:val="00515E6F"/>
    <w:rsid w:val="00645CE8"/>
    <w:rsid w:val="006711BE"/>
    <w:rsid w:val="00676BD1"/>
    <w:rsid w:val="00793DB8"/>
    <w:rsid w:val="00817130"/>
    <w:rsid w:val="008D3466"/>
    <w:rsid w:val="008D6BC8"/>
    <w:rsid w:val="008F7854"/>
    <w:rsid w:val="00902343"/>
    <w:rsid w:val="00990020"/>
    <w:rsid w:val="00A24E72"/>
    <w:rsid w:val="00A84E5F"/>
    <w:rsid w:val="00B107D2"/>
    <w:rsid w:val="00BB0CB5"/>
    <w:rsid w:val="00BC4EFE"/>
    <w:rsid w:val="00C320EF"/>
    <w:rsid w:val="00C875E2"/>
    <w:rsid w:val="00C949A5"/>
    <w:rsid w:val="00CB1691"/>
    <w:rsid w:val="00CE549E"/>
    <w:rsid w:val="00D03EDB"/>
    <w:rsid w:val="00D74B8A"/>
    <w:rsid w:val="00DA0661"/>
    <w:rsid w:val="00F6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803A"/>
  <w15:chartTrackingRefBased/>
  <w15:docId w15:val="{61F6D9F4-A87F-4849-B110-FDF566A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05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4056"/>
    <w:rPr>
      <w:b/>
      <w:bCs/>
    </w:rPr>
  </w:style>
  <w:style w:type="character" w:styleId="Emphasis">
    <w:name w:val="Emphasis"/>
    <w:basedOn w:val="DefaultParagraphFont"/>
    <w:uiPriority w:val="20"/>
    <w:qFormat/>
    <w:rsid w:val="002B4056"/>
    <w:rPr>
      <w:i/>
      <w:iCs/>
    </w:rPr>
  </w:style>
  <w:style w:type="paragraph" w:styleId="NormalWeb">
    <w:name w:val="Normal (Web)"/>
    <w:basedOn w:val="Normal"/>
    <w:uiPriority w:val="99"/>
    <w:unhideWhenUsed/>
    <w:rsid w:val="002B405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03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D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3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DB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C4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3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acewise.org.au/peacewiseyou/even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21EC-0F3C-7746-BA32-2B87CF1F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Locke</dc:creator>
  <cp:keywords/>
  <dc:description/>
  <cp:lastModifiedBy>Catherine Locke</cp:lastModifiedBy>
  <cp:revision>2</cp:revision>
  <dcterms:created xsi:type="dcterms:W3CDTF">2023-03-09T01:02:00Z</dcterms:created>
  <dcterms:modified xsi:type="dcterms:W3CDTF">2023-03-09T01:02:00Z</dcterms:modified>
</cp:coreProperties>
</file>